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708" w14:textId="6AED16ED" w:rsidR="006C22FE" w:rsidRPr="009350B6" w:rsidRDefault="006C22FE" w:rsidP="00AC1EE9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360" w:lineRule="auto"/>
        <w:jc w:val="left"/>
        <w:rPr>
          <w:sz w:val="24"/>
          <w:szCs w:val="24"/>
        </w:rPr>
      </w:pPr>
      <w:bookmarkStart w:id="0" w:name="bookmark21"/>
      <w:r w:rsidRPr="009350B6">
        <w:rPr>
          <w:i/>
          <w:sz w:val="24"/>
          <w:szCs w:val="24"/>
        </w:rPr>
        <w:t>Załącznik nr 2</w:t>
      </w:r>
      <w:r w:rsidR="00AC1EE9">
        <w:rPr>
          <w:i/>
          <w:sz w:val="24"/>
          <w:szCs w:val="24"/>
        </w:rPr>
        <w:t xml:space="preserve"> </w:t>
      </w:r>
      <w:r w:rsidRPr="009350B6">
        <w:rPr>
          <w:i/>
          <w:sz w:val="24"/>
          <w:szCs w:val="24"/>
        </w:rPr>
        <w:t>do Zarządzenia nr 29/2021</w:t>
      </w:r>
      <w:r w:rsidR="00AC1EE9">
        <w:rPr>
          <w:i/>
          <w:sz w:val="24"/>
          <w:szCs w:val="24"/>
        </w:rPr>
        <w:t xml:space="preserve"> </w:t>
      </w:r>
      <w:r w:rsidRPr="009350B6">
        <w:rPr>
          <w:i/>
          <w:sz w:val="24"/>
          <w:szCs w:val="24"/>
        </w:rPr>
        <w:t>z dnia 12 maja 2021</w:t>
      </w:r>
    </w:p>
    <w:p w14:paraId="00D20BB1" w14:textId="2F7B0C6C" w:rsidR="006C22FE" w:rsidRPr="009350B6" w:rsidRDefault="006C22FE" w:rsidP="00AC1EE9">
      <w:pPr>
        <w:pStyle w:val="Bodytext120"/>
        <w:shd w:val="clear" w:color="auto" w:fill="auto"/>
        <w:tabs>
          <w:tab w:val="left" w:leader="dot" w:pos="10631"/>
        </w:tabs>
        <w:spacing w:after="240" w:line="360" w:lineRule="auto"/>
        <w:jc w:val="center"/>
        <w:rPr>
          <w:rStyle w:val="Heading929pt"/>
          <w:i w:val="0"/>
          <w:sz w:val="24"/>
          <w:szCs w:val="24"/>
        </w:rPr>
      </w:pPr>
      <w:r w:rsidRPr="009350B6">
        <w:rPr>
          <w:i w:val="0"/>
          <w:sz w:val="24"/>
          <w:szCs w:val="24"/>
        </w:rPr>
        <w:t>ZAPROSZENIE DO</w:t>
      </w:r>
      <w:r w:rsidRPr="009350B6">
        <w:rPr>
          <w:rStyle w:val="Heading929pt"/>
          <w:i w:val="0"/>
          <w:sz w:val="24"/>
          <w:szCs w:val="24"/>
        </w:rPr>
        <w:t xml:space="preserve"> </w:t>
      </w:r>
      <w:r w:rsidRPr="009350B6">
        <w:rPr>
          <w:rStyle w:val="Heading929pt"/>
          <w:b/>
          <w:bCs/>
          <w:i w:val="0"/>
          <w:sz w:val="24"/>
          <w:szCs w:val="24"/>
        </w:rPr>
        <w:t>ZŁOŻENIA OFERTY</w:t>
      </w:r>
    </w:p>
    <w:bookmarkEnd w:id="0"/>
    <w:p w14:paraId="7A585FE4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trike/>
          <w:sz w:val="24"/>
          <w:szCs w:val="24"/>
        </w:rPr>
      </w:pPr>
      <w:r w:rsidRPr="009350B6">
        <w:rPr>
          <w:sz w:val="24"/>
          <w:szCs w:val="24"/>
        </w:rPr>
        <w:t xml:space="preserve">Zamawiający: Województwo Podkarpackie / </w:t>
      </w:r>
      <w:r w:rsidRPr="009350B6">
        <w:rPr>
          <w:strike/>
          <w:sz w:val="24"/>
          <w:szCs w:val="24"/>
        </w:rPr>
        <w:t xml:space="preserve">Urząd Marszałkowski Województwa Podkarpackiego w Rzeszowie </w:t>
      </w:r>
    </w:p>
    <w:p w14:paraId="1471BC69" w14:textId="77777777" w:rsidR="0022356F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Nazwa zadania:</w:t>
      </w:r>
    </w:p>
    <w:p w14:paraId="438E7204" w14:textId="6C4B00FC" w:rsidR="0022356F" w:rsidRPr="009350B6" w:rsidRDefault="0022356F" w:rsidP="009350B6">
      <w:pPr>
        <w:pStyle w:val="Bodytext141"/>
        <w:shd w:val="clear" w:color="auto" w:fill="auto"/>
        <w:tabs>
          <w:tab w:val="left" w:pos="375"/>
          <w:tab w:val="left" w:pos="9071"/>
        </w:tabs>
        <w:spacing w:line="360" w:lineRule="auto"/>
        <w:ind w:firstLine="0"/>
        <w:rPr>
          <w:b w:val="0"/>
          <w:bCs w:val="0"/>
          <w:sz w:val="24"/>
          <w:szCs w:val="24"/>
        </w:rPr>
      </w:pPr>
      <w:r w:rsidRPr="009350B6">
        <w:rPr>
          <w:b w:val="0"/>
          <w:bCs w:val="0"/>
          <w:sz w:val="24"/>
          <w:szCs w:val="24"/>
        </w:rPr>
        <w:t xml:space="preserve">Opracowanie ekspertyzy pn. „Ramy finansowe </w:t>
      </w:r>
      <w:r w:rsidRPr="009350B6">
        <w:rPr>
          <w:b w:val="0"/>
          <w:bCs w:val="0"/>
          <w:i/>
          <w:iCs/>
          <w:sz w:val="24"/>
          <w:szCs w:val="24"/>
        </w:rPr>
        <w:t>Regionalnej Strategii Innowacji Województwa Podkarpackiego na lata 2021-2030</w:t>
      </w:r>
      <w:r w:rsidRPr="009350B6">
        <w:rPr>
          <w:b w:val="0"/>
          <w:bCs w:val="0"/>
          <w:sz w:val="24"/>
          <w:szCs w:val="24"/>
        </w:rPr>
        <w:t>”</w:t>
      </w:r>
    </w:p>
    <w:p w14:paraId="28F8C796" w14:textId="1619C733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360" w:lineRule="auto"/>
        <w:jc w:val="left"/>
        <w:rPr>
          <w:sz w:val="24"/>
          <w:szCs w:val="24"/>
        </w:rPr>
      </w:pPr>
      <w:r w:rsidRPr="009350B6">
        <w:rPr>
          <w:b/>
          <w:sz w:val="24"/>
          <w:szCs w:val="24"/>
        </w:rPr>
        <w:t>Szczegółowy opis przedmiotu zamówienia</w:t>
      </w:r>
      <w:r w:rsidRPr="009350B6">
        <w:rPr>
          <w:sz w:val="24"/>
          <w:szCs w:val="24"/>
        </w:rPr>
        <w:t>:</w:t>
      </w:r>
    </w:p>
    <w:p w14:paraId="75FBBD00" w14:textId="44E9410A" w:rsidR="0022356F" w:rsidRPr="009350B6" w:rsidRDefault="0022356F" w:rsidP="009350B6">
      <w:pPr>
        <w:pStyle w:val="Bodytext1"/>
        <w:shd w:val="clear" w:color="auto" w:fill="auto"/>
        <w:tabs>
          <w:tab w:val="left" w:pos="567"/>
          <w:tab w:val="left" w:leader="dot" w:pos="5608"/>
          <w:tab w:val="left" w:leader="dot" w:pos="5848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>Szczegółowy opis przedmiotu zamówienia (SOPZ) znajduje się w załączniku nr 1 do Zaproszenia do złożenia oferty.</w:t>
      </w:r>
    </w:p>
    <w:p w14:paraId="6B0D9BF5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Przy wyborze oferty Zamawiający będzie się kierował następującym/i kryterium/</w:t>
      </w:r>
      <w:proofErr w:type="spellStart"/>
      <w:r w:rsidRPr="009350B6">
        <w:rPr>
          <w:sz w:val="24"/>
          <w:szCs w:val="24"/>
        </w:rPr>
        <w:t>iami</w:t>
      </w:r>
      <w:proofErr w:type="spellEnd"/>
      <w:r w:rsidRPr="009350B6">
        <w:rPr>
          <w:sz w:val="24"/>
          <w:szCs w:val="24"/>
        </w:rPr>
        <w:t xml:space="preserve">*: </w:t>
      </w:r>
    </w:p>
    <w:p w14:paraId="0424F760" w14:textId="18442E4E" w:rsidR="006C22FE" w:rsidRPr="009350B6" w:rsidRDefault="006C22FE" w:rsidP="009350B6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360" w:lineRule="auto"/>
        <w:rPr>
          <w:i/>
          <w:sz w:val="24"/>
          <w:szCs w:val="24"/>
        </w:rPr>
      </w:pPr>
      <w:r w:rsidRPr="009350B6">
        <w:rPr>
          <w:sz w:val="24"/>
          <w:szCs w:val="24"/>
        </w:rPr>
        <w:fldChar w:fldCharType="begin"/>
      </w:r>
      <w:r w:rsidRPr="009350B6">
        <w:rPr>
          <w:sz w:val="24"/>
          <w:szCs w:val="24"/>
        </w:rPr>
        <w:instrText xml:space="preserve"> TOC \o "1-3" \h \z </w:instrText>
      </w:r>
      <w:r w:rsidRPr="009350B6">
        <w:rPr>
          <w:sz w:val="24"/>
          <w:szCs w:val="24"/>
        </w:rPr>
        <w:fldChar w:fldCharType="separate"/>
      </w:r>
      <w:r w:rsidRPr="009350B6">
        <w:rPr>
          <w:sz w:val="24"/>
          <w:szCs w:val="24"/>
        </w:rPr>
        <w:tab/>
        <w:t xml:space="preserve">                      cena :</w:t>
      </w:r>
      <w:r w:rsidR="0022356F" w:rsidRPr="009350B6">
        <w:rPr>
          <w:sz w:val="24"/>
          <w:szCs w:val="24"/>
        </w:rPr>
        <w:t xml:space="preserve">40 </w:t>
      </w:r>
      <w:r w:rsidRPr="009350B6">
        <w:rPr>
          <w:sz w:val="24"/>
          <w:szCs w:val="24"/>
        </w:rPr>
        <w:t xml:space="preserve">% - </w:t>
      </w:r>
      <w:r w:rsidRPr="009350B6">
        <w:rPr>
          <w:i/>
          <w:sz w:val="24"/>
          <w:szCs w:val="24"/>
        </w:rPr>
        <w:t>obligatoryjnie</w:t>
      </w:r>
    </w:p>
    <w:p w14:paraId="1932CA9C" w14:textId="51321E7A" w:rsidR="006C22FE" w:rsidRPr="009350B6" w:rsidRDefault="0022356F" w:rsidP="009350B6">
      <w:pPr>
        <w:pStyle w:val="Tableofcontents0"/>
        <w:shd w:val="clear" w:color="auto" w:fill="auto"/>
        <w:tabs>
          <w:tab w:val="left" w:leader="dot" w:pos="2670"/>
          <w:tab w:val="left" w:leader="dot" w:pos="2718"/>
          <w:tab w:val="left" w:leader="dot" w:pos="5454"/>
          <w:tab w:val="left" w:pos="9071"/>
        </w:tabs>
        <w:spacing w:line="360" w:lineRule="auto"/>
        <w:rPr>
          <w:i/>
          <w:sz w:val="24"/>
          <w:szCs w:val="24"/>
        </w:rPr>
      </w:pPr>
      <w:r w:rsidRPr="009350B6">
        <w:rPr>
          <w:sz w:val="24"/>
          <w:szCs w:val="24"/>
        </w:rPr>
        <w:t>Podejście metodologiczne</w:t>
      </w:r>
      <w:r w:rsidR="006C22FE" w:rsidRPr="009350B6">
        <w:rPr>
          <w:sz w:val="24"/>
          <w:szCs w:val="24"/>
        </w:rPr>
        <w:t xml:space="preserve"> kryterium wagowe</w:t>
      </w:r>
      <w:r w:rsidRPr="009350B6">
        <w:rPr>
          <w:sz w:val="24"/>
          <w:szCs w:val="24"/>
        </w:rPr>
        <w:t xml:space="preserve">: 60 </w:t>
      </w:r>
      <w:r w:rsidR="006C22FE" w:rsidRPr="009350B6">
        <w:rPr>
          <w:sz w:val="24"/>
          <w:szCs w:val="24"/>
        </w:rPr>
        <w:t xml:space="preserve">% - </w:t>
      </w:r>
      <w:r w:rsidR="006C22FE" w:rsidRPr="009350B6">
        <w:rPr>
          <w:i/>
          <w:sz w:val="24"/>
          <w:szCs w:val="24"/>
        </w:rPr>
        <w:t>obligatoryjnie</w:t>
      </w:r>
    </w:p>
    <w:p w14:paraId="0C3DEEA1" w14:textId="6D696A49" w:rsidR="0022356F" w:rsidRPr="009350B6" w:rsidRDefault="0022356F" w:rsidP="009350B6">
      <w:pPr>
        <w:pStyle w:val="Bodytext141"/>
        <w:shd w:val="clear" w:color="auto" w:fill="auto"/>
        <w:tabs>
          <w:tab w:val="left" w:pos="38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Opis kryteriów, którymi Zamawiający będzie się kierował przy wyborze oferty stanowi Załącznik nr 3 do Zaproszenia do złożenia oferty.</w:t>
      </w:r>
    </w:p>
    <w:p w14:paraId="2413701C" w14:textId="0AC80E3B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66"/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9350B6">
        <w:rPr>
          <w:b w:val="0"/>
          <w:bCs w:val="0"/>
          <w:sz w:val="24"/>
          <w:szCs w:val="24"/>
        </w:rPr>
        <w:fldChar w:fldCharType="end"/>
      </w:r>
      <w:r w:rsidRPr="009350B6">
        <w:rPr>
          <w:sz w:val="24"/>
          <w:szCs w:val="24"/>
        </w:rPr>
        <w:t>Wykonawca składając ofertę, jest zobowiązany dołączyć do niej następujące dokumenty (</w:t>
      </w:r>
      <w:r w:rsidRPr="009350B6">
        <w:rPr>
          <w:i/>
          <w:sz w:val="24"/>
          <w:szCs w:val="24"/>
        </w:rPr>
        <w:t>nieobligatoryjnie)</w:t>
      </w:r>
      <w:r w:rsidRPr="009350B6">
        <w:rPr>
          <w:sz w:val="24"/>
          <w:szCs w:val="24"/>
        </w:rPr>
        <w:t>:</w:t>
      </w:r>
    </w:p>
    <w:p w14:paraId="37D6B418" w14:textId="489E966C" w:rsidR="0022356F" w:rsidRPr="009350B6" w:rsidRDefault="0022356F" w:rsidP="009350B6">
      <w:pPr>
        <w:pStyle w:val="Bodytext141"/>
        <w:shd w:val="clear" w:color="auto" w:fill="auto"/>
        <w:tabs>
          <w:tab w:val="left" w:pos="366"/>
          <w:tab w:val="left" w:pos="9071"/>
        </w:tabs>
        <w:spacing w:line="360" w:lineRule="auto"/>
        <w:ind w:firstLine="0"/>
        <w:rPr>
          <w:b w:val="0"/>
          <w:bCs w:val="0"/>
          <w:sz w:val="24"/>
          <w:szCs w:val="24"/>
        </w:rPr>
      </w:pPr>
      <w:r w:rsidRPr="009350B6">
        <w:rPr>
          <w:b w:val="0"/>
          <w:bCs w:val="0"/>
          <w:sz w:val="24"/>
          <w:szCs w:val="24"/>
        </w:rPr>
        <w:t xml:space="preserve">Nie dotyczy. </w:t>
      </w:r>
    </w:p>
    <w:p w14:paraId="4D3354B5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8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Opis sposobu obliczenia ceny:</w:t>
      </w:r>
    </w:p>
    <w:p w14:paraId="45459439" w14:textId="77777777" w:rsidR="006C22FE" w:rsidRPr="009350B6" w:rsidRDefault="006C22FE" w:rsidP="009350B6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14:paraId="19541AD6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Cena podana przez Wykonawcę za świadczoną usługę/dostawę/robotę budowlaną obowiązuje przez cały okres realizacji zamówienia.</w:t>
      </w:r>
    </w:p>
    <w:p w14:paraId="4A964C33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142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Opis sposobu przygotowania oferty:</w:t>
      </w:r>
    </w:p>
    <w:p w14:paraId="02F60CCF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14:paraId="3456113B" w14:textId="26C8DDAA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 xml:space="preserve">Oferta powinna być złożona w zamkniętej, nieprzezroczystej kopercie. Na kopercie należy umieścić nazwę oraz adres Zamawiającego, nazwę i adres Wykonawcy oraz </w:t>
      </w:r>
      <w:r w:rsidRPr="009350B6">
        <w:rPr>
          <w:sz w:val="24"/>
          <w:szCs w:val="24"/>
        </w:rPr>
        <w:lastRenderedPageBreak/>
        <w:t>napis: „Oferta na realizację zadania:</w:t>
      </w:r>
      <w:r w:rsidR="003607C2" w:rsidRPr="009350B6">
        <w:rPr>
          <w:sz w:val="24"/>
          <w:szCs w:val="24"/>
        </w:rPr>
        <w:t xml:space="preserve"> Opracowanie ekspertyzy; znak sprawy: RR-III.433.1.26.2021</w:t>
      </w:r>
      <w:r w:rsidRPr="009350B6">
        <w:rPr>
          <w:sz w:val="24"/>
          <w:szCs w:val="24"/>
        </w:rPr>
        <w:t>".</w:t>
      </w:r>
    </w:p>
    <w:p w14:paraId="64DFC878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14:paraId="781A91BC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Miejsce i termin złożenia oferty:</w:t>
      </w:r>
    </w:p>
    <w:p w14:paraId="2E55D9F3" w14:textId="667C2497" w:rsidR="006C22FE" w:rsidRPr="009350B6" w:rsidRDefault="006C22FE" w:rsidP="009350B6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Ofertę należy złożyć w terminie do dnia: </w:t>
      </w:r>
      <w:r w:rsidR="00EF447C">
        <w:rPr>
          <w:sz w:val="24"/>
          <w:szCs w:val="24"/>
        </w:rPr>
        <w:t>2</w:t>
      </w:r>
      <w:r w:rsidR="009350B6" w:rsidRPr="009350B6">
        <w:rPr>
          <w:sz w:val="24"/>
          <w:szCs w:val="24"/>
        </w:rPr>
        <w:t xml:space="preserve">0 </w:t>
      </w:r>
      <w:r w:rsidR="00EF447C">
        <w:rPr>
          <w:sz w:val="24"/>
          <w:szCs w:val="24"/>
        </w:rPr>
        <w:t>września</w:t>
      </w:r>
      <w:r w:rsidR="009350B6" w:rsidRPr="009350B6">
        <w:rPr>
          <w:sz w:val="24"/>
          <w:szCs w:val="24"/>
        </w:rPr>
        <w:t xml:space="preserve"> 2021</w:t>
      </w:r>
      <w:r w:rsidR="00EF447C">
        <w:rPr>
          <w:sz w:val="24"/>
          <w:szCs w:val="24"/>
        </w:rPr>
        <w:t xml:space="preserve"> </w:t>
      </w:r>
      <w:r w:rsidR="009350B6" w:rsidRPr="009350B6">
        <w:rPr>
          <w:sz w:val="24"/>
          <w:szCs w:val="24"/>
        </w:rPr>
        <w:t>r.</w:t>
      </w:r>
      <w:r w:rsidRPr="009350B6">
        <w:rPr>
          <w:sz w:val="24"/>
          <w:szCs w:val="24"/>
        </w:rPr>
        <w:t xml:space="preserve"> do godz</w:t>
      </w:r>
      <w:r w:rsidR="009350B6" w:rsidRPr="009350B6">
        <w:rPr>
          <w:sz w:val="24"/>
          <w:szCs w:val="24"/>
        </w:rPr>
        <w:t>. 1</w:t>
      </w:r>
      <w:r w:rsidR="0063024D">
        <w:rPr>
          <w:sz w:val="24"/>
          <w:szCs w:val="24"/>
        </w:rPr>
        <w:t>2</w:t>
      </w:r>
      <w:r w:rsidR="009350B6" w:rsidRPr="009350B6">
        <w:rPr>
          <w:sz w:val="24"/>
          <w:szCs w:val="24"/>
        </w:rPr>
        <w:t>:</w:t>
      </w:r>
      <w:r w:rsidR="0063024D">
        <w:rPr>
          <w:sz w:val="24"/>
          <w:szCs w:val="24"/>
        </w:rPr>
        <w:t>0</w:t>
      </w:r>
      <w:r w:rsidR="009350B6" w:rsidRPr="009350B6">
        <w:rPr>
          <w:sz w:val="24"/>
          <w:szCs w:val="24"/>
        </w:rPr>
        <w:t>0</w:t>
      </w:r>
      <w:r w:rsidRPr="009350B6">
        <w:rPr>
          <w:sz w:val="24"/>
          <w:szCs w:val="24"/>
        </w:rPr>
        <w:t xml:space="preserve"> w siedzibie Zamawiającego </w:t>
      </w:r>
      <w:r w:rsidR="00EF447C">
        <w:rPr>
          <w:sz w:val="24"/>
          <w:szCs w:val="24"/>
        </w:rPr>
        <w:t>a</w:t>
      </w:r>
      <w:r w:rsidRPr="009350B6">
        <w:rPr>
          <w:sz w:val="24"/>
          <w:szCs w:val="24"/>
        </w:rPr>
        <w:t>l</w:t>
      </w:r>
      <w:r w:rsidR="009350B6" w:rsidRPr="009350B6">
        <w:rPr>
          <w:sz w:val="24"/>
          <w:szCs w:val="24"/>
        </w:rPr>
        <w:t xml:space="preserve">. </w:t>
      </w:r>
      <w:r w:rsidR="00EF447C">
        <w:rPr>
          <w:sz w:val="24"/>
          <w:szCs w:val="24"/>
        </w:rPr>
        <w:t xml:space="preserve">Ł. </w:t>
      </w:r>
      <w:r w:rsidR="009350B6" w:rsidRPr="009350B6">
        <w:rPr>
          <w:sz w:val="24"/>
          <w:szCs w:val="24"/>
        </w:rPr>
        <w:t>Cieplińskiego 4 w Rzeszowie</w:t>
      </w:r>
      <w:r w:rsidRPr="009350B6">
        <w:rPr>
          <w:sz w:val="24"/>
          <w:szCs w:val="24"/>
        </w:rPr>
        <w:t xml:space="preserve"> pok</w:t>
      </w:r>
      <w:r w:rsidR="009350B6" w:rsidRPr="009350B6">
        <w:rPr>
          <w:sz w:val="24"/>
          <w:szCs w:val="24"/>
        </w:rPr>
        <w:t xml:space="preserve">. 346 </w:t>
      </w:r>
      <w:r w:rsidRPr="009350B6">
        <w:rPr>
          <w:sz w:val="24"/>
          <w:szCs w:val="24"/>
        </w:rPr>
        <w:t>w zamkniętej kopercie opisanej zgodnie ze wskazówkami z pkt.</w:t>
      </w:r>
      <w:r w:rsidR="009350B6" w:rsidRPr="009350B6">
        <w:rPr>
          <w:sz w:val="24"/>
          <w:szCs w:val="24"/>
        </w:rPr>
        <w:t xml:space="preserve"> VII</w:t>
      </w:r>
      <w:r w:rsidRPr="009350B6">
        <w:rPr>
          <w:sz w:val="24"/>
          <w:szCs w:val="24"/>
        </w:rPr>
        <w:t>I</w:t>
      </w:r>
      <w:r w:rsidR="009350B6" w:rsidRPr="009350B6">
        <w:rPr>
          <w:sz w:val="24"/>
          <w:szCs w:val="24"/>
        </w:rPr>
        <w:t>, 2</w:t>
      </w:r>
      <w:r w:rsidRPr="009350B6">
        <w:rPr>
          <w:sz w:val="24"/>
          <w:szCs w:val="24"/>
        </w:rPr>
        <w:t>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14:paraId="2E971479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Miejsce oraz termin otwarcia oferty:</w:t>
      </w:r>
    </w:p>
    <w:p w14:paraId="46E5C901" w14:textId="18B6BFFD" w:rsidR="003607C2" w:rsidRPr="009350B6" w:rsidRDefault="009350B6" w:rsidP="009350B6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Otwarcie złożonych w postępowaniu ofert nastąpi w dniu </w:t>
      </w:r>
      <w:r w:rsidR="00EF447C">
        <w:rPr>
          <w:sz w:val="24"/>
          <w:szCs w:val="24"/>
        </w:rPr>
        <w:t>2</w:t>
      </w:r>
      <w:r w:rsidRPr="009350B6">
        <w:rPr>
          <w:sz w:val="24"/>
          <w:szCs w:val="24"/>
        </w:rPr>
        <w:t xml:space="preserve">0 </w:t>
      </w:r>
      <w:r w:rsidR="00EF447C">
        <w:rPr>
          <w:sz w:val="24"/>
          <w:szCs w:val="24"/>
        </w:rPr>
        <w:t>września</w:t>
      </w:r>
      <w:r w:rsidRPr="009350B6">
        <w:rPr>
          <w:sz w:val="24"/>
          <w:szCs w:val="24"/>
        </w:rPr>
        <w:t xml:space="preserve"> 2021 r. o godz. 12:</w:t>
      </w:r>
      <w:r w:rsidR="00EF447C">
        <w:rPr>
          <w:sz w:val="24"/>
          <w:szCs w:val="24"/>
        </w:rPr>
        <w:t>3</w:t>
      </w:r>
      <w:r w:rsidRPr="009350B6">
        <w:rPr>
          <w:sz w:val="24"/>
          <w:szCs w:val="24"/>
        </w:rPr>
        <w:t>0 w siedzibie Zamawiającego al. Ł. Cieplińskiego 4, 35-010 Rzeszów pok. 346.</w:t>
      </w:r>
      <w:r>
        <w:rPr>
          <w:sz w:val="24"/>
          <w:szCs w:val="24"/>
        </w:rPr>
        <w:t xml:space="preserve"> </w:t>
      </w:r>
      <w:r w:rsidR="006C22FE" w:rsidRPr="009350B6">
        <w:rPr>
          <w:sz w:val="24"/>
          <w:szCs w:val="24"/>
        </w:rPr>
        <w:t>Osobą uprawnioną do kontaktów z Wykonawcami jest/są:</w:t>
      </w:r>
      <w:r w:rsidR="003607C2" w:rsidRPr="009350B6">
        <w:rPr>
          <w:sz w:val="24"/>
          <w:szCs w:val="24"/>
        </w:rPr>
        <w:t xml:space="preserve"> Pani Magdalena Kowalik</w:t>
      </w:r>
      <w:r w:rsidR="006C22FE" w:rsidRPr="009350B6">
        <w:rPr>
          <w:sz w:val="24"/>
          <w:szCs w:val="24"/>
        </w:rPr>
        <w:t>, tel</w:t>
      </w:r>
      <w:r w:rsidR="003607C2" w:rsidRPr="009350B6">
        <w:rPr>
          <w:sz w:val="24"/>
          <w:szCs w:val="24"/>
        </w:rPr>
        <w:t>. 17 773 60 51.</w:t>
      </w:r>
    </w:p>
    <w:p w14:paraId="19FEBCB1" w14:textId="77777777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Informacje dotyczące wyboru najkorzystniejszej oferty:</w:t>
      </w:r>
    </w:p>
    <w:p w14:paraId="5C99992E" w14:textId="77777777" w:rsidR="006C22FE" w:rsidRPr="009350B6" w:rsidRDefault="006C22FE" w:rsidP="009350B6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0B967379" w14:textId="77777777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Informacje dotyczące zawarcia umowy (</w:t>
      </w:r>
      <w:r w:rsidRPr="009350B6">
        <w:rPr>
          <w:b/>
          <w:i/>
          <w:sz w:val="24"/>
          <w:szCs w:val="24"/>
        </w:rPr>
        <w:t>nieobligatoryjnie)</w:t>
      </w:r>
      <w:r w:rsidRPr="009350B6">
        <w:rPr>
          <w:b/>
          <w:sz w:val="24"/>
          <w:szCs w:val="24"/>
        </w:rPr>
        <w:t>:</w:t>
      </w:r>
    </w:p>
    <w:p w14:paraId="25D8A2CE" w14:textId="2ED02685" w:rsidR="006C22FE" w:rsidRPr="009350B6" w:rsidRDefault="006C22FE" w:rsidP="009350B6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W terminie do </w:t>
      </w:r>
      <w:r w:rsidR="00EF447C">
        <w:rPr>
          <w:sz w:val="24"/>
          <w:szCs w:val="24"/>
        </w:rPr>
        <w:t>7</w:t>
      </w:r>
      <w:r w:rsidRPr="009350B6">
        <w:rPr>
          <w:sz w:val="24"/>
          <w:szCs w:val="24"/>
        </w:rPr>
        <w:t xml:space="preserve">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02EA7502" w14:textId="77777777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60" w:lineRule="auto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Inne informacje dotyczące zamówienia:</w:t>
      </w:r>
    </w:p>
    <w:p w14:paraId="0972A302" w14:textId="241DB547" w:rsidR="006C22FE" w:rsidRDefault="00833C54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993"/>
        </w:tabs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Zapłata wynagrodzenia będzie dokonywana po realizacji zamówienia i podpisaniu protokołu odbioru. Należność za wykonane zadanie będzie realizowana przelewem z konta Zamawiającego na konto Wykonawcy podane na fakturze/rachunku, w terminie 30 (trzydziestu) dni od dnia otrzymania prawidłowo wystawionej faktury/rachunku, na podstawie protokołu odbioru. </w:t>
      </w:r>
      <w:r w:rsidR="006C22FE" w:rsidRPr="009350B6">
        <w:rPr>
          <w:sz w:val="24"/>
          <w:szCs w:val="24"/>
        </w:rPr>
        <w:t xml:space="preserve"> </w:t>
      </w:r>
    </w:p>
    <w:p w14:paraId="4934F2B1" w14:textId="4257A657" w:rsidR="00833C54" w:rsidRDefault="00833C54" w:rsidP="00833C54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833C54">
        <w:rPr>
          <w:sz w:val="24"/>
          <w:szCs w:val="24"/>
        </w:rPr>
        <w:t>Faktura/rachunek musi być wystawiony na podatnika o nazwie</w:t>
      </w:r>
      <w:r w:rsidR="006C22FE" w:rsidRPr="00833C54">
        <w:rPr>
          <w:sz w:val="24"/>
          <w:szCs w:val="24"/>
        </w:rPr>
        <w:t>:</w:t>
      </w:r>
    </w:p>
    <w:p w14:paraId="0DE447B1" w14:textId="0F4F4220" w:rsidR="006C22FE" w:rsidRPr="00833C54" w:rsidRDefault="006C22FE" w:rsidP="00833C54">
      <w:pPr>
        <w:pStyle w:val="Bodytext1"/>
        <w:shd w:val="clear" w:color="auto" w:fill="auto"/>
        <w:tabs>
          <w:tab w:val="left" w:pos="142"/>
          <w:tab w:val="left" w:pos="993"/>
        </w:tabs>
        <w:spacing w:after="0" w:line="360" w:lineRule="auto"/>
        <w:ind w:left="142" w:firstLine="0"/>
        <w:jc w:val="left"/>
        <w:rPr>
          <w:b/>
          <w:bCs/>
          <w:sz w:val="24"/>
          <w:szCs w:val="24"/>
        </w:rPr>
      </w:pPr>
      <w:r w:rsidRPr="00833C54">
        <w:rPr>
          <w:b/>
          <w:bCs/>
          <w:sz w:val="24"/>
          <w:szCs w:val="24"/>
        </w:rPr>
        <w:t>Nabywca:</w:t>
      </w:r>
    </w:p>
    <w:p w14:paraId="099EFB1D" w14:textId="524014D6" w:rsidR="006C22FE" w:rsidRPr="00833C54" w:rsidRDefault="006C22FE" w:rsidP="00833C54">
      <w:pPr>
        <w:pStyle w:val="Bodytext1"/>
        <w:shd w:val="clear" w:color="auto" w:fill="auto"/>
        <w:tabs>
          <w:tab w:val="left" w:pos="142"/>
        </w:tabs>
        <w:spacing w:after="0" w:line="360" w:lineRule="auto"/>
        <w:ind w:left="142" w:firstLine="0"/>
        <w:rPr>
          <w:sz w:val="24"/>
          <w:szCs w:val="24"/>
        </w:rPr>
      </w:pPr>
      <w:r w:rsidRPr="00833C54">
        <w:rPr>
          <w:sz w:val="24"/>
          <w:szCs w:val="24"/>
        </w:rPr>
        <w:t>Województwo Podkarpackie</w:t>
      </w:r>
    </w:p>
    <w:p w14:paraId="331448A6" w14:textId="045E175C" w:rsidR="006C22FE" w:rsidRPr="00833C54" w:rsidRDefault="006C22FE" w:rsidP="00833C54">
      <w:pPr>
        <w:pStyle w:val="Bodytext1"/>
        <w:shd w:val="clear" w:color="auto" w:fill="auto"/>
        <w:tabs>
          <w:tab w:val="left" w:pos="142"/>
        </w:tabs>
        <w:spacing w:after="0" w:line="360" w:lineRule="auto"/>
        <w:ind w:left="142" w:firstLine="0"/>
        <w:rPr>
          <w:sz w:val="24"/>
          <w:szCs w:val="24"/>
        </w:rPr>
      </w:pPr>
      <w:r w:rsidRPr="00833C54">
        <w:rPr>
          <w:sz w:val="24"/>
          <w:szCs w:val="24"/>
        </w:rPr>
        <w:t>Al. Łukasza Cieplińskiego 4</w:t>
      </w:r>
    </w:p>
    <w:p w14:paraId="2C33DC3A" w14:textId="602CDAF2" w:rsidR="006C22FE" w:rsidRPr="00833C54" w:rsidRDefault="006C22FE" w:rsidP="00833C54">
      <w:pPr>
        <w:pStyle w:val="Bodytext1"/>
        <w:shd w:val="clear" w:color="auto" w:fill="auto"/>
        <w:tabs>
          <w:tab w:val="left" w:pos="142"/>
        </w:tabs>
        <w:spacing w:after="0" w:line="360" w:lineRule="auto"/>
        <w:ind w:left="142" w:firstLine="0"/>
        <w:rPr>
          <w:sz w:val="24"/>
          <w:szCs w:val="24"/>
        </w:rPr>
      </w:pPr>
      <w:r w:rsidRPr="00833C54">
        <w:rPr>
          <w:sz w:val="24"/>
          <w:szCs w:val="24"/>
        </w:rPr>
        <w:t>35 – 010 Rzeszów</w:t>
      </w:r>
    </w:p>
    <w:p w14:paraId="5C946154" w14:textId="208F79CC" w:rsidR="006C22FE" w:rsidRPr="00833C54" w:rsidRDefault="006C22FE" w:rsidP="00833C54">
      <w:pPr>
        <w:pStyle w:val="Bodytext1"/>
        <w:shd w:val="clear" w:color="auto" w:fill="auto"/>
        <w:tabs>
          <w:tab w:val="left" w:pos="142"/>
        </w:tabs>
        <w:spacing w:after="240" w:line="360" w:lineRule="auto"/>
        <w:ind w:left="142" w:firstLine="0"/>
        <w:rPr>
          <w:sz w:val="24"/>
          <w:szCs w:val="24"/>
        </w:rPr>
      </w:pPr>
      <w:r w:rsidRPr="00833C54">
        <w:rPr>
          <w:sz w:val="24"/>
          <w:szCs w:val="24"/>
        </w:rPr>
        <w:t>NIP: 813-33-15-014</w:t>
      </w:r>
    </w:p>
    <w:p w14:paraId="57CFCE4E" w14:textId="77777777" w:rsidR="006C22FE" w:rsidRPr="00833C54" w:rsidRDefault="006C22FE" w:rsidP="00833C54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3" w:right="-2" w:hanging="4111"/>
        <w:rPr>
          <w:rFonts w:ascii="Arial" w:hAnsi="Arial" w:cs="Arial"/>
          <w:b/>
          <w:bCs/>
        </w:rPr>
      </w:pPr>
      <w:r w:rsidRPr="00833C54">
        <w:rPr>
          <w:rFonts w:ascii="Arial" w:hAnsi="Arial" w:cs="Arial"/>
          <w:b/>
          <w:bCs/>
        </w:rPr>
        <w:t>Odbiorca:</w:t>
      </w:r>
    </w:p>
    <w:p w14:paraId="5A2A5BC1" w14:textId="77777777" w:rsidR="006C22FE" w:rsidRPr="00833C54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</w:rPr>
      </w:pPr>
      <w:r w:rsidRPr="00833C54">
        <w:rPr>
          <w:rFonts w:ascii="Arial" w:hAnsi="Arial" w:cs="Arial"/>
        </w:rPr>
        <w:t xml:space="preserve">Urząd Marszałkowski </w:t>
      </w:r>
    </w:p>
    <w:p w14:paraId="260ED7A7" w14:textId="77777777" w:rsidR="006C22FE" w:rsidRPr="00833C54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</w:rPr>
      </w:pPr>
      <w:r w:rsidRPr="00833C54">
        <w:rPr>
          <w:rFonts w:ascii="Arial" w:hAnsi="Arial" w:cs="Arial"/>
        </w:rPr>
        <w:t xml:space="preserve">Województwa Podkarpackiego </w:t>
      </w:r>
    </w:p>
    <w:p w14:paraId="2273E1A9" w14:textId="77777777" w:rsidR="006C22FE" w:rsidRPr="00833C54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</w:rPr>
      </w:pPr>
      <w:r w:rsidRPr="00833C54">
        <w:rPr>
          <w:rFonts w:ascii="Arial" w:hAnsi="Arial" w:cs="Arial"/>
        </w:rPr>
        <w:t>w Rzeszowie</w:t>
      </w:r>
    </w:p>
    <w:p w14:paraId="52A4C884" w14:textId="77777777" w:rsidR="006C22FE" w:rsidRPr="00833C54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</w:rPr>
      </w:pPr>
      <w:r w:rsidRPr="00833C54">
        <w:rPr>
          <w:rFonts w:ascii="Arial" w:hAnsi="Arial" w:cs="Arial"/>
        </w:rPr>
        <w:t>al. Łukasza Cieplińskiego 4</w:t>
      </w:r>
    </w:p>
    <w:p w14:paraId="113C9F30" w14:textId="45E75AFF" w:rsidR="006C22FE" w:rsidRPr="00833C54" w:rsidRDefault="006C22FE" w:rsidP="00AC1EE9">
      <w:pPr>
        <w:tabs>
          <w:tab w:val="left" w:pos="0"/>
        </w:tabs>
        <w:autoSpaceDE w:val="0"/>
        <w:autoSpaceDN w:val="0"/>
        <w:adjustRightInd w:val="0"/>
        <w:spacing w:after="240" w:line="360" w:lineRule="auto"/>
        <w:ind w:left="4253" w:hanging="4111"/>
        <w:jc w:val="both"/>
        <w:rPr>
          <w:rFonts w:ascii="Arial" w:hAnsi="Arial" w:cs="Arial"/>
        </w:rPr>
      </w:pPr>
      <w:r w:rsidRPr="00833C54">
        <w:rPr>
          <w:rFonts w:ascii="Arial" w:hAnsi="Arial" w:cs="Arial"/>
        </w:rPr>
        <w:t>35-010 Rzeszów.</w:t>
      </w:r>
    </w:p>
    <w:p w14:paraId="5DB3B387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9350B6">
        <w:rPr>
          <w:sz w:val="24"/>
          <w:szCs w:val="24"/>
        </w:rPr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14:paraId="51FB19A2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9350B6">
        <w:rPr>
          <w:sz w:val="24"/>
          <w:szCs w:val="24"/>
        </w:rPr>
        <w:t>Zamawiający poprawia w ofercie:</w:t>
      </w:r>
    </w:p>
    <w:p w14:paraId="291342A8" w14:textId="77777777" w:rsidR="006C22FE" w:rsidRPr="009350B6" w:rsidRDefault="006C22FE" w:rsidP="009350B6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9350B6">
        <w:rPr>
          <w:sz w:val="24"/>
          <w:szCs w:val="24"/>
        </w:rPr>
        <w:t>oczywiste omyłki pisarskie,</w:t>
      </w:r>
    </w:p>
    <w:p w14:paraId="62F0E299" w14:textId="77777777" w:rsidR="006C22FE" w:rsidRPr="009350B6" w:rsidRDefault="006C22FE" w:rsidP="009350B6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9350B6">
        <w:rPr>
          <w:sz w:val="24"/>
          <w:szCs w:val="24"/>
        </w:rPr>
        <w:t>oczywiste omyłki rachunkowe, z uwzględnieniem konsekwencji rachunkowych dokonanych poprawek,</w:t>
      </w:r>
    </w:p>
    <w:p w14:paraId="4E31F0EE" w14:textId="77777777" w:rsidR="006C22FE" w:rsidRPr="009350B6" w:rsidRDefault="006C22FE" w:rsidP="009350B6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9350B6">
        <w:rPr>
          <w:sz w:val="24"/>
          <w:szCs w:val="24"/>
        </w:rPr>
        <w:t>inne omyłki polegające na niezgodności oferty z opisem z treścią zaproszenia, niepowodująca istotnych zmian w treści oferty,</w:t>
      </w:r>
    </w:p>
    <w:p w14:paraId="6CF4C322" w14:textId="77777777" w:rsidR="006C22FE" w:rsidRPr="009350B6" w:rsidRDefault="006C22FE" w:rsidP="009350B6">
      <w:pPr>
        <w:pStyle w:val="Bodytext1"/>
        <w:shd w:val="clear" w:color="auto" w:fill="auto"/>
        <w:tabs>
          <w:tab w:val="left" w:pos="142"/>
          <w:tab w:val="left" w:pos="993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   – niezwłocznie zawiadamiając o tym wykonawcę, którego oferta została poprawiona. </w:t>
      </w:r>
    </w:p>
    <w:p w14:paraId="102682C0" w14:textId="007D5178" w:rsidR="003607C2" w:rsidRDefault="006C22FE" w:rsidP="00AC1EE9">
      <w:pPr>
        <w:pStyle w:val="Bodytext1"/>
        <w:shd w:val="clear" w:color="auto" w:fill="auto"/>
        <w:tabs>
          <w:tab w:val="left" w:pos="9071"/>
        </w:tabs>
        <w:spacing w:after="240" w:line="360" w:lineRule="auto"/>
        <w:ind w:firstLine="0"/>
        <w:jc w:val="left"/>
        <w:rPr>
          <w:sz w:val="24"/>
          <w:szCs w:val="24"/>
        </w:rPr>
      </w:pPr>
      <w:r w:rsidRPr="009350B6">
        <w:rPr>
          <w:sz w:val="24"/>
          <w:szCs w:val="24"/>
        </w:rPr>
        <w:t xml:space="preserve">                                                                                   </w:t>
      </w:r>
    </w:p>
    <w:p w14:paraId="6333BD67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Z up. Marszałka Województwa</w:t>
      </w:r>
    </w:p>
    <w:p w14:paraId="52F60C2E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Lesław Majkut</w:t>
      </w:r>
    </w:p>
    <w:p w14:paraId="443E32E7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lastRenderedPageBreak/>
        <w:t>Dyrektor Departamentu Organizacyjno-Prawnego</w:t>
      </w:r>
    </w:p>
    <w:p w14:paraId="21339ADE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Sekretarz Województwa Podkarpackiego</w:t>
      </w:r>
    </w:p>
    <w:p w14:paraId="62AB0643" w14:textId="1DE592D1" w:rsidR="00AC1EE9" w:rsidRPr="009350B6" w:rsidRDefault="00AC1EE9" w:rsidP="00AC1EE9">
      <w:pPr>
        <w:pStyle w:val="Bodytext1"/>
        <w:shd w:val="clear" w:color="auto" w:fill="auto"/>
        <w:tabs>
          <w:tab w:val="left" w:pos="9071"/>
        </w:tabs>
        <w:spacing w:after="240" w:line="360" w:lineRule="auto"/>
        <w:ind w:firstLine="0"/>
        <w:jc w:val="left"/>
        <w:rPr>
          <w:sz w:val="24"/>
          <w:szCs w:val="24"/>
        </w:rPr>
      </w:pPr>
      <w:r w:rsidRPr="00AC1EE9">
        <w:rPr>
          <w:sz w:val="24"/>
          <w:szCs w:val="24"/>
        </w:rPr>
        <w:t xml:space="preserve">Data: </w:t>
      </w:r>
      <w:r w:rsidR="00EF447C">
        <w:rPr>
          <w:sz w:val="24"/>
          <w:szCs w:val="24"/>
        </w:rPr>
        <w:t>9</w:t>
      </w:r>
      <w:r w:rsidRPr="00AC1EE9">
        <w:rPr>
          <w:sz w:val="24"/>
          <w:szCs w:val="24"/>
        </w:rPr>
        <w:t>.0</w:t>
      </w:r>
      <w:r w:rsidR="00EF447C">
        <w:rPr>
          <w:sz w:val="24"/>
          <w:szCs w:val="24"/>
        </w:rPr>
        <w:t>9</w:t>
      </w:r>
      <w:r w:rsidRPr="00AC1EE9">
        <w:rPr>
          <w:sz w:val="24"/>
          <w:szCs w:val="24"/>
        </w:rPr>
        <w:t>.2021 r. </w:t>
      </w:r>
    </w:p>
    <w:p w14:paraId="7BDE2E4C" w14:textId="3CB98C6E" w:rsidR="006C22FE" w:rsidRPr="009350B6" w:rsidRDefault="006C22FE" w:rsidP="009350B6">
      <w:pPr>
        <w:pStyle w:val="Bodytext141"/>
        <w:shd w:val="clear" w:color="auto" w:fill="auto"/>
        <w:tabs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9350B6">
        <w:rPr>
          <w:rStyle w:val="Bodytext140"/>
          <w:sz w:val="24"/>
          <w:szCs w:val="24"/>
        </w:rPr>
        <w:tab/>
        <w:t>Załączniki</w:t>
      </w:r>
      <w:r w:rsidRPr="009350B6">
        <w:rPr>
          <w:b w:val="0"/>
          <w:sz w:val="24"/>
          <w:szCs w:val="24"/>
        </w:rPr>
        <w:t>:</w:t>
      </w:r>
    </w:p>
    <w:p w14:paraId="518C21DD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Szczegółowy Opis Przedmiotu Zamówienia (SOPZ),</w:t>
      </w:r>
    </w:p>
    <w:p w14:paraId="07FC0683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Warunki udziału w postępowaniu oraz opis sposobu dokonywania oceny spełniania tych warunków</w:t>
      </w:r>
    </w:p>
    <w:p w14:paraId="6A92804A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Opis kryteriów, którymi Zamawiający będzie się kierował przy wyborze oferty, wraz z podaniem wag tych kryteriów i sposobu oceny ofert</w:t>
      </w:r>
    </w:p>
    <w:p w14:paraId="115099A3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Formularz oferty.</w:t>
      </w:r>
    </w:p>
    <w:p w14:paraId="6944821C" w14:textId="428CC508" w:rsidR="003607C2" w:rsidRPr="00EF447C" w:rsidRDefault="003607C2" w:rsidP="00EF447C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after="240"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Istotne dla stron postanowienia umowy.</w:t>
      </w:r>
    </w:p>
    <w:p w14:paraId="274706AF" w14:textId="3DF069B5" w:rsidR="006C22FE" w:rsidRPr="009350B6" w:rsidRDefault="006C22FE" w:rsidP="003656B6">
      <w:pPr>
        <w:spacing w:line="360" w:lineRule="auto"/>
        <w:jc w:val="both"/>
        <w:rPr>
          <w:rFonts w:ascii="Arial" w:hAnsi="Arial" w:cs="Arial"/>
        </w:rPr>
      </w:pPr>
      <w:r w:rsidRPr="009350B6">
        <w:rPr>
          <w:rFonts w:ascii="Arial" w:hAnsi="Arial" w:cs="Arial"/>
          <w:lang w:eastAsia="en-US"/>
        </w:rPr>
        <w:t>*jeżeli kryterium oceny ofert jest koszt to należy odpowiednio dostosować niniejszy formularz, w szczególności z uwzględnieniem punktu IV i VI</w:t>
      </w:r>
    </w:p>
    <w:sectPr w:rsidR="006C22FE" w:rsidRPr="00935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509F" w14:textId="77777777" w:rsidR="006C22FE" w:rsidRDefault="006C22FE" w:rsidP="006C22FE">
      <w:r>
        <w:separator/>
      </w:r>
    </w:p>
  </w:endnote>
  <w:endnote w:type="continuationSeparator" w:id="0">
    <w:p w14:paraId="21632CE6" w14:textId="77777777" w:rsidR="006C22FE" w:rsidRDefault="006C22FE" w:rsidP="006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0CEE" w14:textId="77777777" w:rsidR="006C22FE" w:rsidRDefault="006C22FE" w:rsidP="006C22FE">
      <w:r>
        <w:separator/>
      </w:r>
    </w:p>
  </w:footnote>
  <w:footnote w:type="continuationSeparator" w:id="0">
    <w:p w14:paraId="4D551B56" w14:textId="77777777" w:rsidR="006C22FE" w:rsidRDefault="006C22FE" w:rsidP="006C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E536" w14:textId="7BDC6E8B" w:rsidR="006C22FE" w:rsidRDefault="006C22FE">
    <w:pPr>
      <w:pStyle w:val="Nagwek"/>
    </w:pPr>
    <w:r w:rsidRPr="00296161">
      <w:rPr>
        <w:noProof/>
      </w:rPr>
      <w:drawing>
        <wp:inline distT="0" distB="0" distL="0" distR="0" wp14:anchorId="5289D244" wp14:editId="5ED9B197">
          <wp:extent cx="5760085" cy="59182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FE"/>
    <w:rsid w:val="001616F0"/>
    <w:rsid w:val="0022356F"/>
    <w:rsid w:val="003607C2"/>
    <w:rsid w:val="003656B6"/>
    <w:rsid w:val="0063024D"/>
    <w:rsid w:val="006C22FE"/>
    <w:rsid w:val="00830B3A"/>
    <w:rsid w:val="00833C54"/>
    <w:rsid w:val="009350B6"/>
    <w:rsid w:val="00AC1EE9"/>
    <w:rsid w:val="00E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38607"/>
  <w15:chartTrackingRefBased/>
  <w15:docId w15:val="{C4716D94-0DA4-4848-8A67-E5BCAF2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F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6C22F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C22F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C22F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6C22FE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6C22F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C22FE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6C22F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C22FE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6C22F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C22FE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6C22F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6C22FE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6C22F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C22FE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6C22FE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6C22FE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2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2F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2F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3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UMWP</dc:creator>
  <cp:keywords/>
  <dc:description/>
  <cp:lastModifiedBy>Pracownik UMWP</cp:lastModifiedBy>
  <cp:revision>6</cp:revision>
  <dcterms:created xsi:type="dcterms:W3CDTF">2021-08-16T08:49:00Z</dcterms:created>
  <dcterms:modified xsi:type="dcterms:W3CDTF">2021-09-10T09:18:00Z</dcterms:modified>
</cp:coreProperties>
</file>